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396202"/>
    <w:p w14:paraId="6821BCEE" w14:textId="33FD0828" w:rsidR="00092522" w:rsidRPr="005B02CA" w:rsidRDefault="00B9071D" w:rsidP="00092522">
      <w:pPr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 "cid:image001.jpg@01D97CF5.1AD293A0" \* MERGEFORMATINET </w:instrText>
      </w:r>
      <w:r>
        <w:fldChar w:fldCharType="separate"/>
      </w:r>
      <w:r w:rsidR="00D43F4F">
        <w:fldChar w:fldCharType="begin"/>
      </w:r>
      <w:r w:rsidR="00D43F4F">
        <w:instrText xml:space="preserve"> INCLUDEPICTURE  "cid:image001.jpg@01D97CF5.1AD293A0" \* MERGEFORMATINET </w:instrText>
      </w:r>
      <w:r w:rsidR="00D43F4F">
        <w:fldChar w:fldCharType="separate"/>
      </w:r>
      <w:r w:rsidR="00595807">
        <w:fldChar w:fldCharType="begin"/>
      </w:r>
      <w:r w:rsidR="00595807">
        <w:instrText xml:space="preserve"> INCLUDEPICTURE  "cid:image001.jpg@01D97CF5.1AD293A0" \* MERGEFORMATINET </w:instrText>
      </w:r>
      <w:r w:rsidR="00595807">
        <w:fldChar w:fldCharType="separate"/>
      </w:r>
      <w:r w:rsidR="007E5D2E">
        <w:fldChar w:fldCharType="begin"/>
      </w:r>
      <w:r w:rsidR="007E5D2E">
        <w:instrText xml:space="preserve"> INCLUDEPICTURE  "cid:image001.jpg@01D97CF5.1AD293A0" \* MERGEFORMATINET </w:instrText>
      </w:r>
      <w:r w:rsidR="007E5D2E">
        <w:fldChar w:fldCharType="separate"/>
      </w:r>
      <w:r w:rsidR="0091347C">
        <w:fldChar w:fldCharType="begin"/>
      </w:r>
      <w:r w:rsidR="0091347C">
        <w:instrText xml:space="preserve"> INCLUDEPICTURE  "cid:image001.jpg@01D97CF5.1AD293A0" \* MERGEFORMATINET </w:instrText>
      </w:r>
      <w:r w:rsidR="0091347C">
        <w:fldChar w:fldCharType="separate"/>
      </w:r>
      <w:r w:rsidR="000F369F">
        <w:fldChar w:fldCharType="begin"/>
      </w:r>
      <w:r w:rsidR="000F369F">
        <w:instrText xml:space="preserve"> INCLUDEPICTURE  "cid:image001.jpg@01D97CF5.1AD293A0" \* MERGEFORMATINET </w:instrText>
      </w:r>
      <w:r w:rsidR="000F369F">
        <w:fldChar w:fldCharType="separate"/>
      </w:r>
      <w:r w:rsidR="00243477">
        <w:fldChar w:fldCharType="begin"/>
      </w:r>
      <w:r w:rsidR="00243477">
        <w:instrText xml:space="preserve"> INCLUDEPICTURE  "cid:image001.jpg@01D97CF5.1AD293A0" \* MERGEFORMATINET </w:instrText>
      </w:r>
      <w:r w:rsidR="00243477">
        <w:fldChar w:fldCharType="separate"/>
      </w:r>
      <w:r w:rsidR="009A5ECB">
        <w:fldChar w:fldCharType="begin"/>
      </w:r>
      <w:r w:rsidR="009A5ECB">
        <w:instrText xml:space="preserve"> INCLUDEPICTURE  "cid:image001.jpg@01D97CF5.1AD293A0" \* MERGEFORMATINET </w:instrText>
      </w:r>
      <w:r w:rsidR="009A5ECB">
        <w:fldChar w:fldCharType="separate"/>
      </w:r>
      <w:r w:rsidR="006F0030">
        <w:fldChar w:fldCharType="begin"/>
      </w:r>
      <w:r w:rsidR="006F0030">
        <w:instrText xml:space="preserve"> INCLUDEPICTURE  "cid:image001.jpg@01D97CF5.1AD293A0" \* MERGEFORMATINET </w:instrText>
      </w:r>
      <w:r w:rsidR="006F0030">
        <w:fldChar w:fldCharType="separate"/>
      </w:r>
      <w:r>
        <w:fldChar w:fldCharType="begin"/>
      </w:r>
      <w:r>
        <w:instrText xml:space="preserve"> INCLUDEPICTURE  "cid:image001.jpg@01D97CF5.1AD293A0" \* MERGEFORMATINET </w:instrText>
      </w:r>
      <w:r>
        <w:fldChar w:fldCharType="separate"/>
      </w:r>
      <w:r w:rsidR="00A25167">
        <w:fldChar w:fldCharType="begin"/>
      </w:r>
      <w:r w:rsidR="00A25167">
        <w:instrText xml:space="preserve"> </w:instrText>
      </w:r>
      <w:r w:rsidR="00A25167">
        <w:instrText>INCLUDEPICTURE  "cid:image001.jpg@01D97CF5.1AD293A0" \* MERGEFORMATINET</w:instrText>
      </w:r>
      <w:r w:rsidR="00A25167">
        <w:instrText xml:space="preserve"> </w:instrText>
      </w:r>
      <w:r w:rsidR="00A25167">
        <w:fldChar w:fldCharType="separate"/>
      </w:r>
      <w:r w:rsidR="00645EAF">
        <w:pict w14:anchorId="1A42E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73.25pt;height:81.75pt">
            <v:imagedata r:id="rId8" r:href="rId9"/>
          </v:shape>
        </w:pict>
      </w:r>
      <w:r w:rsidR="00A25167">
        <w:fldChar w:fldCharType="end"/>
      </w:r>
      <w:r>
        <w:fldChar w:fldCharType="end"/>
      </w:r>
      <w:r w:rsidR="006F0030">
        <w:fldChar w:fldCharType="end"/>
      </w:r>
      <w:r w:rsidR="009A5ECB">
        <w:fldChar w:fldCharType="end"/>
      </w:r>
      <w:r w:rsidR="00243477">
        <w:fldChar w:fldCharType="end"/>
      </w:r>
      <w:r w:rsidR="000F369F">
        <w:fldChar w:fldCharType="end"/>
      </w:r>
      <w:r w:rsidR="0091347C">
        <w:fldChar w:fldCharType="end"/>
      </w:r>
      <w:r w:rsidR="007E5D2E">
        <w:fldChar w:fldCharType="end"/>
      </w:r>
      <w:r w:rsidR="00595807">
        <w:fldChar w:fldCharType="end"/>
      </w:r>
      <w:r w:rsidR="00D43F4F">
        <w:fldChar w:fldCharType="end"/>
      </w:r>
      <w:r>
        <w:fldChar w:fldCharType="end"/>
      </w:r>
    </w:p>
    <w:p w14:paraId="7159EBB9" w14:textId="2B290C1C" w:rsidR="00092522" w:rsidRPr="009B18C0" w:rsidRDefault="00092522" w:rsidP="00092522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B18C0">
        <w:rPr>
          <w:b/>
          <w:sz w:val="24"/>
          <w:szCs w:val="24"/>
        </w:rPr>
        <w:t xml:space="preserve">Career Opportunity </w:t>
      </w:r>
    </w:p>
    <w:p w14:paraId="21B4FC50" w14:textId="3ECED309" w:rsidR="009B765B" w:rsidRPr="009A5ECB" w:rsidRDefault="0013465F" w:rsidP="00187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07">
        <w:rPr>
          <w:rFonts w:ascii="Times New Roman" w:hAnsi="Times New Roman" w:cs="Times New Roman"/>
          <w:sz w:val="24"/>
          <w:szCs w:val="24"/>
        </w:rPr>
        <w:t>The Ministry of Legal and Constitutional Affairs (MLCA</w:t>
      </w:r>
      <w:r w:rsidR="00092522" w:rsidRPr="00595807">
        <w:rPr>
          <w:rFonts w:ascii="Times New Roman" w:hAnsi="Times New Roman" w:cs="Times New Roman"/>
          <w:sz w:val="24"/>
          <w:szCs w:val="24"/>
        </w:rPr>
        <w:t xml:space="preserve">) is seeking to recruit </w:t>
      </w:r>
      <w:r w:rsidR="00645EAF">
        <w:rPr>
          <w:rFonts w:ascii="Times New Roman" w:hAnsi="Times New Roman" w:cs="Times New Roman"/>
          <w:sz w:val="24"/>
          <w:szCs w:val="24"/>
        </w:rPr>
        <w:t xml:space="preserve">a </w:t>
      </w:r>
      <w:r w:rsidR="00092522" w:rsidRPr="00595807">
        <w:rPr>
          <w:rFonts w:ascii="Times New Roman" w:hAnsi="Times New Roman" w:cs="Times New Roman"/>
          <w:sz w:val="24"/>
          <w:szCs w:val="24"/>
        </w:rPr>
        <w:t>suitably</w:t>
      </w:r>
      <w:r w:rsidR="005B02CA" w:rsidRPr="00595807">
        <w:rPr>
          <w:rFonts w:ascii="Times New Roman" w:hAnsi="Times New Roman" w:cs="Times New Roman"/>
          <w:sz w:val="24"/>
          <w:szCs w:val="24"/>
        </w:rPr>
        <w:t xml:space="preserve"> </w:t>
      </w:r>
      <w:r w:rsidR="00092522" w:rsidRPr="00595807">
        <w:rPr>
          <w:rFonts w:ascii="Times New Roman" w:hAnsi="Times New Roman" w:cs="Times New Roman"/>
          <w:sz w:val="24"/>
          <w:szCs w:val="24"/>
        </w:rPr>
        <w:t xml:space="preserve">qualified person to </w:t>
      </w:r>
      <w:r w:rsidR="009B765B" w:rsidRPr="00595807">
        <w:rPr>
          <w:rFonts w:ascii="Times New Roman" w:hAnsi="Times New Roman" w:cs="Times New Roman"/>
          <w:sz w:val="24"/>
          <w:szCs w:val="24"/>
        </w:rPr>
        <w:t xml:space="preserve">fill the </w:t>
      </w:r>
      <w:r w:rsidR="00F9574A">
        <w:rPr>
          <w:rFonts w:ascii="Times New Roman" w:hAnsi="Times New Roman" w:cs="Times New Roman"/>
          <w:sz w:val="24"/>
          <w:szCs w:val="24"/>
        </w:rPr>
        <w:t xml:space="preserve">vacant </w:t>
      </w:r>
      <w:r w:rsidR="009B765B" w:rsidRPr="00595807">
        <w:rPr>
          <w:rFonts w:ascii="Times New Roman" w:hAnsi="Times New Roman" w:cs="Times New Roman"/>
          <w:sz w:val="24"/>
          <w:szCs w:val="24"/>
        </w:rPr>
        <w:t>position</w:t>
      </w:r>
      <w:r w:rsidR="00B9071D" w:rsidRPr="00595807">
        <w:rPr>
          <w:rFonts w:ascii="Times New Roman" w:hAnsi="Times New Roman" w:cs="Times New Roman"/>
          <w:sz w:val="24"/>
          <w:szCs w:val="24"/>
        </w:rPr>
        <w:t xml:space="preserve"> of </w:t>
      </w:r>
      <w:r w:rsidR="00243477">
        <w:rPr>
          <w:rFonts w:ascii="Times New Roman" w:hAnsi="Times New Roman" w:cs="Times New Roman"/>
          <w:b/>
          <w:sz w:val="24"/>
          <w:szCs w:val="24"/>
        </w:rPr>
        <w:t>ADMINISTRATOR</w:t>
      </w:r>
      <w:r w:rsidR="001873AF" w:rsidRPr="0059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07">
        <w:rPr>
          <w:rFonts w:ascii="Times New Roman" w:hAnsi="Times New Roman" w:cs="Times New Roman"/>
          <w:b/>
          <w:sz w:val="24"/>
          <w:szCs w:val="24"/>
        </w:rPr>
        <w:t>(</w:t>
      </w:r>
      <w:r w:rsidR="00243477">
        <w:rPr>
          <w:rFonts w:ascii="Times New Roman" w:hAnsi="Times New Roman" w:cs="Times New Roman"/>
          <w:b/>
          <w:sz w:val="24"/>
          <w:szCs w:val="24"/>
        </w:rPr>
        <w:t>GMG/AM 2</w:t>
      </w:r>
      <w:r w:rsidRPr="0059580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95807">
        <w:rPr>
          <w:rFonts w:ascii="Times New Roman" w:hAnsi="Times New Roman" w:cs="Times New Roman"/>
          <w:sz w:val="24"/>
          <w:szCs w:val="24"/>
        </w:rPr>
        <w:t xml:space="preserve">in the </w:t>
      </w:r>
      <w:r w:rsidR="00E4630E">
        <w:rPr>
          <w:rFonts w:ascii="Times New Roman" w:hAnsi="Times New Roman" w:cs="Times New Roman"/>
          <w:sz w:val="24"/>
          <w:szCs w:val="24"/>
        </w:rPr>
        <w:t>Corporate Communications and Public Relations Division</w:t>
      </w:r>
      <w:r w:rsidR="005B41BD">
        <w:rPr>
          <w:rFonts w:ascii="Times New Roman" w:hAnsi="Times New Roman" w:cs="Times New Roman"/>
          <w:sz w:val="24"/>
          <w:szCs w:val="24"/>
        </w:rPr>
        <w:t xml:space="preserve"> </w:t>
      </w:r>
      <w:r w:rsidR="002D391A" w:rsidRPr="00595807">
        <w:rPr>
          <w:rFonts w:ascii="Times New Roman" w:hAnsi="Times New Roman" w:cs="Times New Roman"/>
          <w:sz w:val="24"/>
          <w:szCs w:val="24"/>
        </w:rPr>
        <w:t xml:space="preserve">with </w:t>
      </w:r>
      <w:r w:rsidR="002317B2" w:rsidRPr="00595807">
        <w:rPr>
          <w:rFonts w:ascii="Times New Roman" w:hAnsi="Times New Roman" w:cs="Times New Roman"/>
          <w:sz w:val="24"/>
          <w:szCs w:val="24"/>
        </w:rPr>
        <w:t>salary rang</w:t>
      </w:r>
      <w:r w:rsidR="002D391A" w:rsidRPr="00595807">
        <w:rPr>
          <w:rFonts w:ascii="Times New Roman" w:hAnsi="Times New Roman" w:cs="Times New Roman"/>
          <w:sz w:val="24"/>
          <w:szCs w:val="24"/>
        </w:rPr>
        <w:t>ing from</w:t>
      </w:r>
      <w:r w:rsidR="002317B2" w:rsidRPr="00595807">
        <w:rPr>
          <w:rFonts w:ascii="Times New Roman" w:hAnsi="Times New Roman" w:cs="Times New Roman"/>
          <w:sz w:val="24"/>
          <w:szCs w:val="24"/>
        </w:rPr>
        <w:t xml:space="preserve"> 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>$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1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,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71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1,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060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>.00 to $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2,301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>,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1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86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>per annum</w:t>
      </w:r>
      <w:r w:rsidR="008757E3" w:rsidRPr="009A5ECB">
        <w:rPr>
          <w:rFonts w:ascii="Times New Roman" w:hAnsi="Times New Roman" w:cs="Times New Roman"/>
          <w:b/>
          <w:sz w:val="24"/>
          <w:szCs w:val="24"/>
        </w:rPr>
        <w:t>.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05650" w14:textId="77777777" w:rsidR="009B765B" w:rsidRPr="009B18C0" w:rsidRDefault="009B765B" w:rsidP="009B765B">
      <w:pPr>
        <w:shd w:val="clear" w:color="auto" w:fill="BFBFBF" w:themeFill="background1" w:themeFillShade="BF"/>
        <w:rPr>
          <w:b/>
          <w:sz w:val="24"/>
          <w:szCs w:val="24"/>
        </w:rPr>
      </w:pPr>
      <w:r w:rsidRPr="009B18C0">
        <w:rPr>
          <w:b/>
          <w:sz w:val="24"/>
          <w:szCs w:val="24"/>
        </w:rPr>
        <w:t>Job Purpose</w:t>
      </w:r>
    </w:p>
    <w:bookmarkEnd w:id="0"/>
    <w:p w14:paraId="088AB670" w14:textId="513594C3" w:rsidR="00243477" w:rsidRDefault="005B41BD" w:rsidP="0040132C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To provide administrative support to the Corporate Communications and Public Relations Division.</w:t>
      </w:r>
    </w:p>
    <w:p w14:paraId="10356E42" w14:textId="77777777" w:rsidR="0011085B" w:rsidRPr="0040132C" w:rsidRDefault="0011085B" w:rsidP="0040132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2F8A419D" w14:textId="77777777" w:rsidR="003923B6" w:rsidRPr="003923B6" w:rsidRDefault="003923B6" w:rsidP="003923B6">
      <w:pPr>
        <w:shd w:val="clear" w:color="auto" w:fill="BFBFBF" w:themeFill="background1" w:themeFillShade="BF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Key Responsibilities</w:t>
      </w:r>
      <w:r w:rsidR="00892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60BC090F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bookmarkStart w:id="1" w:name="_Hlk200622466"/>
      <w:r w:rsidRPr="005B41BD">
        <w:rPr>
          <w:rStyle w:val="normaltextrun"/>
          <w:color w:val="000000"/>
          <w:lang w:val="en-US"/>
        </w:rPr>
        <w:t>Logs and monitors incoming/outgoing calls/clients, route and direct accordingly;</w:t>
      </w:r>
    </w:p>
    <w:p w14:paraId="28B46E79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Takes and transcribes notes and produces minutes/reports;</w:t>
      </w:r>
    </w:p>
    <w:p w14:paraId="2CFEF29F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Monitors, updates and submits attendance register;</w:t>
      </w:r>
    </w:p>
    <w:p w14:paraId="4BAE8F5C" w14:textId="2CD40003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Schedules and coordinates meetings for the Corporate Communications and Public Relations </w:t>
      </w:r>
      <w:r>
        <w:rPr>
          <w:rStyle w:val="normaltextrun"/>
          <w:color w:val="000000"/>
          <w:lang w:val="en-US"/>
        </w:rPr>
        <w:t>Division</w:t>
      </w:r>
      <w:r w:rsidRPr="005B41BD">
        <w:rPr>
          <w:rStyle w:val="normaltextrun"/>
          <w:color w:val="000000"/>
          <w:lang w:val="en-US"/>
        </w:rPr>
        <w:t>;</w:t>
      </w:r>
    </w:p>
    <w:p w14:paraId="02BE8ED9" w14:textId="66F2443B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Establishes and maintains a records management system for the </w:t>
      </w:r>
      <w:r>
        <w:rPr>
          <w:rStyle w:val="normaltextrun"/>
          <w:color w:val="000000"/>
          <w:lang w:val="en-US"/>
        </w:rPr>
        <w:t>Division</w:t>
      </w:r>
      <w:r w:rsidRPr="005B41BD">
        <w:rPr>
          <w:rStyle w:val="normaltextrun"/>
          <w:color w:val="000000"/>
          <w:lang w:val="en-US"/>
        </w:rPr>
        <w:t>;</w:t>
      </w:r>
    </w:p>
    <w:p w14:paraId="637AC6D0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Records incoming and outgoing mail and distributes accordingly;</w:t>
      </w:r>
    </w:p>
    <w:p w14:paraId="782A0B4E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Drafts response to routine correspondence for relevant signature;</w:t>
      </w:r>
    </w:p>
    <w:p w14:paraId="000095D8" w14:textId="058A7B15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Monitors activities on behalf of the Corporate Communications and Public Relations </w:t>
      </w:r>
      <w:r>
        <w:rPr>
          <w:rStyle w:val="normaltextrun"/>
          <w:color w:val="000000"/>
          <w:lang w:val="en-US"/>
        </w:rPr>
        <w:t xml:space="preserve">Division </w:t>
      </w:r>
      <w:r w:rsidRPr="005B41BD">
        <w:rPr>
          <w:rStyle w:val="normaltextrun"/>
          <w:color w:val="000000"/>
          <w:lang w:val="en-US"/>
        </w:rPr>
        <w:t>for stationery and office supplies and ensures the adequacy of the Office’s stationery and supplies;</w:t>
      </w:r>
    </w:p>
    <w:p w14:paraId="31811F2A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Proof reads documents for accuracy, completeness and conformity to established formats;</w:t>
      </w:r>
    </w:p>
    <w:p w14:paraId="419561BB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Management of the office’s physical resources, such as printers, computers, phones etc. and promptly report for repair or replacement of faulty equipment;</w:t>
      </w:r>
    </w:p>
    <w:p w14:paraId="1AD31189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Compiles, stores and retrieves management data;</w:t>
      </w:r>
    </w:p>
    <w:p w14:paraId="2E547D00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Arrange </w:t>
      </w:r>
      <w:proofErr w:type="spellStart"/>
      <w:r w:rsidRPr="005B41BD">
        <w:rPr>
          <w:rStyle w:val="normaltextrun"/>
          <w:color w:val="000000"/>
          <w:lang w:val="en-US"/>
        </w:rPr>
        <w:t>sensitisation</w:t>
      </w:r>
      <w:proofErr w:type="spellEnd"/>
      <w:r w:rsidRPr="005B41BD">
        <w:rPr>
          <w:rStyle w:val="normaltextrun"/>
          <w:color w:val="000000"/>
          <w:lang w:val="en-US"/>
        </w:rPr>
        <w:t xml:space="preserve"> sessions/meetings for the Branch;</w:t>
      </w:r>
    </w:p>
    <w:p w14:paraId="7A4C46BB" w14:textId="1B8342E6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Manage </w:t>
      </w:r>
      <w:r>
        <w:rPr>
          <w:rStyle w:val="normaltextrun"/>
          <w:color w:val="000000"/>
          <w:lang w:val="en-US"/>
        </w:rPr>
        <w:t>the Division</w:t>
      </w:r>
      <w:r w:rsidRPr="005B41BD">
        <w:rPr>
          <w:rStyle w:val="normaltextrun"/>
          <w:color w:val="000000"/>
          <w:lang w:val="en-US"/>
        </w:rPr>
        <w:t>’s inventory such as paraphernalia;</w:t>
      </w:r>
    </w:p>
    <w:p w14:paraId="5B427D0D" w14:textId="77777777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Manage purchasing, invoicing and payments for the team</w:t>
      </w:r>
    </w:p>
    <w:p w14:paraId="20C44526" w14:textId="2AD8AA54" w:rsidR="005B41BD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rStyle w:val="normaltextrun"/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 xml:space="preserve">Prepare expense reports, monitoring spending, and ensuring that the </w:t>
      </w:r>
      <w:r>
        <w:rPr>
          <w:rStyle w:val="normaltextrun"/>
          <w:color w:val="000000"/>
          <w:lang w:val="en-US"/>
        </w:rPr>
        <w:t>Division</w:t>
      </w:r>
      <w:r w:rsidRPr="005B41BD">
        <w:rPr>
          <w:rStyle w:val="normaltextrun"/>
          <w:color w:val="000000"/>
          <w:lang w:val="en-US"/>
        </w:rPr>
        <w:t xml:space="preserve"> stays within its budget;</w:t>
      </w:r>
    </w:p>
    <w:p w14:paraId="098021B1" w14:textId="23302420" w:rsidR="00243477" w:rsidRPr="005B41BD" w:rsidRDefault="005B41BD" w:rsidP="005B41BD">
      <w:pPr>
        <w:pStyle w:val="paragraph"/>
        <w:numPr>
          <w:ilvl w:val="0"/>
          <w:numId w:val="49"/>
        </w:numPr>
        <w:spacing w:after="0"/>
        <w:jc w:val="both"/>
        <w:textAlignment w:val="baseline"/>
        <w:rPr>
          <w:color w:val="000000"/>
          <w:lang w:val="en-US"/>
        </w:rPr>
      </w:pPr>
      <w:r w:rsidRPr="005B41BD">
        <w:rPr>
          <w:rStyle w:val="normaltextrun"/>
          <w:color w:val="000000"/>
          <w:lang w:val="en-US"/>
        </w:rPr>
        <w:t>Performs any other duties as assigned.</w:t>
      </w:r>
    </w:p>
    <w:bookmarkEnd w:id="1"/>
    <w:p w14:paraId="1DE74F15" w14:textId="77777777" w:rsidR="0040132C" w:rsidRPr="0040132C" w:rsidRDefault="0040132C" w:rsidP="0040132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38D20A2F" w14:textId="4DD18AC1" w:rsidR="00196D57" w:rsidRPr="003063F4" w:rsidRDefault="00196D57" w:rsidP="00907DCB">
      <w:pPr>
        <w:shd w:val="clear" w:color="auto" w:fill="D9D9D9" w:themeFill="background1" w:themeFillShade="D9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063F4">
        <w:rPr>
          <w:rFonts w:ascii="Calibri" w:hAnsi="Calibri" w:cs="Calibri"/>
          <w:b/>
          <w:color w:val="000000" w:themeColor="text1"/>
          <w:sz w:val="24"/>
          <w:szCs w:val="24"/>
        </w:rPr>
        <w:t>Required Skills and Competencies</w:t>
      </w:r>
    </w:p>
    <w:p w14:paraId="76FB09FE" w14:textId="1AC5B41C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interpersonal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BB40A6" w14:textId="3D420A7D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oral and written communication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ABDF06" w14:textId="29993899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time management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C928882" w14:textId="3E481D74" w:rsid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organizing and planning skills</w:t>
      </w:r>
      <w:r w:rsidR="00243477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B6D12F" w14:textId="16FDE746" w:rsidR="00243477" w:rsidRPr="00243477" w:rsidRDefault="00243477" w:rsidP="00243477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typing skills.</w:t>
      </w:r>
    </w:p>
    <w:p w14:paraId="168EFC09" w14:textId="298AC3EC" w:rsidR="00094715" w:rsidRDefault="00094715">
      <w:p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B8AF94B" w14:textId="77777777" w:rsidR="00F9574A" w:rsidRDefault="00F9574A" w:rsidP="00243477">
      <w:pPr>
        <w:pStyle w:val="ListParagrap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2E468" w14:textId="77777777" w:rsidR="003A5F57" w:rsidRPr="003923B6" w:rsidRDefault="003A5F57" w:rsidP="003A5F57">
      <w:pPr>
        <w:shd w:val="clear" w:color="auto" w:fill="BFBFBF" w:themeFill="background1" w:themeFillShade="BF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2" w:name="_Hlk109396230"/>
      <w:r w:rsidRPr="003923B6">
        <w:rPr>
          <w:rFonts w:ascii="Calibri" w:hAnsi="Calibri" w:cs="Calibri"/>
          <w:b/>
          <w:color w:val="000000" w:themeColor="text1"/>
          <w:sz w:val="24"/>
          <w:szCs w:val="24"/>
        </w:rPr>
        <w:t>Minimum Required Qualification &amp; Experience</w:t>
      </w:r>
    </w:p>
    <w:bookmarkEnd w:id="2"/>
    <w:p w14:paraId="37582592" w14:textId="29B65737" w:rsidR="00243477" w:rsidRPr="00243477" w:rsidRDefault="00243477" w:rsidP="002434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77">
        <w:rPr>
          <w:rFonts w:ascii="Times New Roman" w:eastAsia="Calibri" w:hAnsi="Times New Roman" w:cs="Times New Roman"/>
          <w:sz w:val="24"/>
          <w:szCs w:val="24"/>
        </w:rPr>
        <w:t xml:space="preserve">Diploma in </w:t>
      </w:r>
      <w:r w:rsidR="005B41BD">
        <w:rPr>
          <w:rFonts w:ascii="Times New Roman" w:eastAsia="Calibri" w:hAnsi="Times New Roman" w:cs="Times New Roman"/>
          <w:sz w:val="24"/>
          <w:szCs w:val="24"/>
        </w:rPr>
        <w:t>Administrative</w:t>
      </w:r>
      <w:bookmarkStart w:id="3" w:name="_GoBack"/>
      <w:bookmarkEnd w:id="3"/>
      <w:r w:rsidR="0011085B">
        <w:rPr>
          <w:rFonts w:ascii="Times New Roman" w:eastAsia="Calibri" w:hAnsi="Times New Roman" w:cs="Times New Roman"/>
          <w:sz w:val="24"/>
          <w:szCs w:val="24"/>
        </w:rPr>
        <w:t xml:space="preserve"> Management, </w:t>
      </w:r>
      <w:r w:rsidRPr="00243477">
        <w:rPr>
          <w:rFonts w:ascii="Times New Roman" w:eastAsia="Calibri" w:hAnsi="Times New Roman" w:cs="Times New Roman"/>
          <w:sz w:val="24"/>
          <w:szCs w:val="24"/>
        </w:rPr>
        <w:t>Public Administration or related field;</w:t>
      </w:r>
    </w:p>
    <w:p w14:paraId="4BA626EF" w14:textId="054A883D" w:rsidR="00243477" w:rsidRPr="00243477" w:rsidRDefault="00243477" w:rsidP="002434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77">
        <w:rPr>
          <w:rFonts w:ascii="Times New Roman" w:eastAsia="Calibri" w:hAnsi="Times New Roman" w:cs="Times New Roman"/>
          <w:sz w:val="24"/>
          <w:szCs w:val="24"/>
        </w:rPr>
        <w:t>At least one</w:t>
      </w:r>
      <w:r w:rsidR="009564BF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r w:rsidRPr="00243477">
        <w:rPr>
          <w:rFonts w:ascii="Times New Roman" w:eastAsia="Calibri" w:hAnsi="Times New Roman" w:cs="Times New Roman"/>
          <w:sz w:val="24"/>
          <w:szCs w:val="24"/>
        </w:rPr>
        <w:t xml:space="preserve">year relevant experience. </w:t>
      </w:r>
    </w:p>
    <w:p w14:paraId="18598D98" w14:textId="77777777" w:rsidR="000F369F" w:rsidRPr="000F369F" w:rsidRDefault="000F369F" w:rsidP="000F369F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3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95AC70" w14:textId="77777777" w:rsidR="00AA190A" w:rsidRPr="0040132C" w:rsidRDefault="00AA190A" w:rsidP="00AA190A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AD15BE" w14:textId="4706BD36" w:rsidR="00AA190A" w:rsidRPr="0040132C" w:rsidRDefault="00AA190A" w:rsidP="00AA190A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132C">
        <w:rPr>
          <w:rFonts w:ascii="Times New Roman" w:hAnsi="Times New Roman" w:cs="Times New Roman"/>
          <w:sz w:val="24"/>
          <w:szCs w:val="24"/>
        </w:rPr>
        <w:t xml:space="preserve">Kindly submit </w:t>
      </w:r>
      <w:r w:rsidRPr="0040132C">
        <w:rPr>
          <w:rFonts w:ascii="Times New Roman" w:hAnsi="Times New Roman" w:cs="Times New Roman"/>
          <w:noProof/>
          <w:sz w:val="24"/>
          <w:szCs w:val="24"/>
        </w:rPr>
        <w:t>cover</w:t>
      </w:r>
      <w:r w:rsidRPr="0040132C">
        <w:rPr>
          <w:rFonts w:ascii="Times New Roman" w:hAnsi="Times New Roman" w:cs="Times New Roman"/>
          <w:sz w:val="24"/>
          <w:szCs w:val="24"/>
        </w:rPr>
        <w:t xml:space="preserve"> letter and resume along with t</w:t>
      </w:r>
      <w:r w:rsidRPr="0040132C">
        <w:rPr>
          <w:rFonts w:ascii="Times New Roman" w:eastAsia="Calibri" w:hAnsi="Times New Roman" w:cs="Times New Roman"/>
          <w:color w:val="000000"/>
          <w:sz w:val="24"/>
          <w:szCs w:val="24"/>
        </w:rPr>
        <w:t>he names, telephone numbers and email addresses of two (2) references, one must be a former/current supervisor</w:t>
      </w:r>
    </w:p>
    <w:p w14:paraId="4EA1797F" w14:textId="77777777" w:rsidR="00AA190A" w:rsidRDefault="00AA190A" w:rsidP="00AA190A">
      <w:pPr>
        <w:pStyle w:val="ListParagraph"/>
        <w:spacing w:line="240" w:lineRule="auto"/>
        <w:jc w:val="center"/>
        <w:rPr>
          <w:rFonts w:ascii="Baskerville Old Face" w:hAnsi="Baskerville Old Face" w:cs="Times New Roman"/>
          <w:b/>
          <w:i/>
          <w:sz w:val="24"/>
          <w:szCs w:val="24"/>
          <w:u w:val="single"/>
        </w:rPr>
      </w:pPr>
    </w:p>
    <w:p w14:paraId="2127C124" w14:textId="143086A0" w:rsidR="00AA190A" w:rsidRPr="0040132C" w:rsidRDefault="00AA190A" w:rsidP="00AA190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 later than 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Thurs</w:t>
      </w:r>
      <w:r w:rsidR="009A5ECB">
        <w:rPr>
          <w:rFonts w:ascii="Times New Roman" w:hAnsi="Times New Roman" w:cs="Times New Roman"/>
          <w:b/>
          <w:i/>
          <w:sz w:val="24"/>
          <w:szCs w:val="24"/>
          <w:u w:val="single"/>
        </w:rPr>
        <w:t>day</w:t>
      </w:r>
      <w:r w:rsidR="00D43F4F"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June</w:t>
      </w:r>
      <w:r w:rsidR="009A5E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F003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045C65"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>, 202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to:</w:t>
      </w:r>
    </w:p>
    <w:p w14:paraId="6B8663C6" w14:textId="77777777" w:rsidR="00AA190A" w:rsidRPr="0040132C" w:rsidRDefault="00AA190A" w:rsidP="00AA190A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D294584" w14:textId="77777777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Director, Human Resource Management and Development</w:t>
      </w:r>
    </w:p>
    <w:p w14:paraId="035C9EB7" w14:textId="71631B1B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Ministry of </w:t>
      </w:r>
      <w:r w:rsidR="00045C65" w:rsidRPr="0040132C">
        <w:rPr>
          <w:rFonts w:ascii="Times New Roman" w:hAnsi="Times New Roman" w:cs="Times New Roman"/>
          <w:b/>
          <w:sz w:val="24"/>
          <w:szCs w:val="24"/>
        </w:rPr>
        <w:t>Legal and Constitutional Affairs</w:t>
      </w:r>
    </w:p>
    <w:p w14:paraId="13418A15" w14:textId="48863A72" w:rsidR="00AA190A" w:rsidRPr="0040132C" w:rsidRDefault="00045C65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1A Fairway Avenue,</w:t>
      </w:r>
    </w:p>
    <w:p w14:paraId="545AF290" w14:textId="4DA94090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Kingston </w:t>
      </w:r>
      <w:r w:rsidR="00045C65" w:rsidRPr="0040132C">
        <w:rPr>
          <w:rFonts w:ascii="Times New Roman" w:hAnsi="Times New Roman" w:cs="Times New Roman"/>
          <w:b/>
          <w:sz w:val="24"/>
          <w:szCs w:val="24"/>
        </w:rPr>
        <w:t>6</w:t>
      </w:r>
    </w:p>
    <w:p w14:paraId="40185B39" w14:textId="69EC519B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0" w:history="1">
        <w:r w:rsidR="00045C65" w:rsidRPr="004013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careers@mlca.gov.jm</w:t>
        </w:r>
      </w:hyperlink>
    </w:p>
    <w:p w14:paraId="01707C8B" w14:textId="77777777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5659" w14:textId="38B64563" w:rsidR="00CE264D" w:rsidRPr="0040132C" w:rsidRDefault="00AA190A" w:rsidP="0040132C">
      <w:pPr>
        <w:pStyle w:val="ListParagraph"/>
        <w:tabs>
          <w:tab w:val="left" w:pos="2520"/>
        </w:tabs>
        <w:spacing w:line="240" w:lineRule="auto"/>
        <w:rPr>
          <w:rFonts w:ascii="Times New Roman" w:hAnsi="Times New Roman" w:cs="Times New Roman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The Ministry of Legal and Constitutional Affairs thanks all applicants for their interest, but only those shortlisted will be contacted.</w:t>
      </w:r>
    </w:p>
    <w:sectPr w:rsidR="00CE264D" w:rsidRPr="0040132C" w:rsidSect="00196D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789"/>
    <w:multiLevelType w:val="hybridMultilevel"/>
    <w:tmpl w:val="67CC8CF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93"/>
    <w:multiLevelType w:val="hybridMultilevel"/>
    <w:tmpl w:val="9FD6839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4D4"/>
    <w:multiLevelType w:val="multilevel"/>
    <w:tmpl w:val="C3AC41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817D55"/>
    <w:multiLevelType w:val="multilevel"/>
    <w:tmpl w:val="101ED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BA211C"/>
    <w:multiLevelType w:val="hybridMultilevel"/>
    <w:tmpl w:val="ACE4218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B34"/>
    <w:multiLevelType w:val="hybridMultilevel"/>
    <w:tmpl w:val="97422D1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7591"/>
    <w:multiLevelType w:val="hybridMultilevel"/>
    <w:tmpl w:val="22D2273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701"/>
    <w:multiLevelType w:val="hybridMultilevel"/>
    <w:tmpl w:val="B240C2C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D0DFA"/>
    <w:multiLevelType w:val="hybridMultilevel"/>
    <w:tmpl w:val="0CC663D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35FA"/>
    <w:multiLevelType w:val="hybridMultilevel"/>
    <w:tmpl w:val="E07C877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2B"/>
    <w:multiLevelType w:val="hybridMultilevel"/>
    <w:tmpl w:val="1ADA5F2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0429"/>
    <w:multiLevelType w:val="multilevel"/>
    <w:tmpl w:val="792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3020A"/>
    <w:multiLevelType w:val="multilevel"/>
    <w:tmpl w:val="B550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89129F"/>
    <w:multiLevelType w:val="multilevel"/>
    <w:tmpl w:val="368E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935D6"/>
    <w:multiLevelType w:val="multilevel"/>
    <w:tmpl w:val="40E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21079"/>
    <w:multiLevelType w:val="multilevel"/>
    <w:tmpl w:val="342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38441D"/>
    <w:multiLevelType w:val="hybridMultilevel"/>
    <w:tmpl w:val="8A18624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1453"/>
    <w:multiLevelType w:val="hybridMultilevel"/>
    <w:tmpl w:val="DF6E02F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A96"/>
    <w:multiLevelType w:val="hybridMultilevel"/>
    <w:tmpl w:val="5C5C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14237"/>
    <w:multiLevelType w:val="hybridMultilevel"/>
    <w:tmpl w:val="7ED29AB4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61066"/>
    <w:multiLevelType w:val="hybridMultilevel"/>
    <w:tmpl w:val="B50AD14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82B84"/>
    <w:multiLevelType w:val="hybridMultilevel"/>
    <w:tmpl w:val="40C8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1DBF"/>
    <w:multiLevelType w:val="hybridMultilevel"/>
    <w:tmpl w:val="A0F0849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63D66"/>
    <w:multiLevelType w:val="hybridMultilevel"/>
    <w:tmpl w:val="464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C231A"/>
    <w:multiLevelType w:val="hybridMultilevel"/>
    <w:tmpl w:val="14A098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6991E6E"/>
    <w:multiLevelType w:val="hybridMultilevel"/>
    <w:tmpl w:val="2D7A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F6015"/>
    <w:multiLevelType w:val="hybridMultilevel"/>
    <w:tmpl w:val="987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0498D"/>
    <w:multiLevelType w:val="hybridMultilevel"/>
    <w:tmpl w:val="CAFA6CA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0AB"/>
    <w:multiLevelType w:val="multilevel"/>
    <w:tmpl w:val="752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D05373"/>
    <w:multiLevelType w:val="hybridMultilevel"/>
    <w:tmpl w:val="D478BB5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34F43"/>
    <w:multiLevelType w:val="hybridMultilevel"/>
    <w:tmpl w:val="0F5C84E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75069"/>
    <w:multiLevelType w:val="hybridMultilevel"/>
    <w:tmpl w:val="FCAAC6D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2E49"/>
    <w:multiLevelType w:val="multilevel"/>
    <w:tmpl w:val="C5724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A9F44EE"/>
    <w:multiLevelType w:val="multilevel"/>
    <w:tmpl w:val="3446D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42D57C8"/>
    <w:multiLevelType w:val="hybridMultilevel"/>
    <w:tmpl w:val="AA0C2B3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348DF"/>
    <w:multiLevelType w:val="hybridMultilevel"/>
    <w:tmpl w:val="48905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A6879"/>
    <w:multiLevelType w:val="hybridMultilevel"/>
    <w:tmpl w:val="609A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6C44"/>
    <w:multiLevelType w:val="hybridMultilevel"/>
    <w:tmpl w:val="91027E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E35B8"/>
    <w:multiLevelType w:val="multilevel"/>
    <w:tmpl w:val="FF66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5429F"/>
    <w:multiLevelType w:val="hybridMultilevel"/>
    <w:tmpl w:val="23E09F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41BE"/>
    <w:multiLevelType w:val="multilevel"/>
    <w:tmpl w:val="D03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5508FB"/>
    <w:multiLevelType w:val="hybridMultilevel"/>
    <w:tmpl w:val="85904F9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505A0"/>
    <w:multiLevelType w:val="multilevel"/>
    <w:tmpl w:val="F53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DC20BE"/>
    <w:multiLevelType w:val="hybridMultilevel"/>
    <w:tmpl w:val="7D36F2B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C0EC8"/>
    <w:multiLevelType w:val="multilevel"/>
    <w:tmpl w:val="A1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AC4605"/>
    <w:multiLevelType w:val="hybridMultilevel"/>
    <w:tmpl w:val="C1D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D7B7C"/>
    <w:multiLevelType w:val="hybridMultilevel"/>
    <w:tmpl w:val="43F8F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73EF1"/>
    <w:multiLevelType w:val="hybridMultilevel"/>
    <w:tmpl w:val="D4CA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511F2"/>
    <w:multiLevelType w:val="multilevel"/>
    <w:tmpl w:val="4AC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7"/>
  </w:num>
  <w:num w:numId="3">
    <w:abstractNumId w:val="46"/>
  </w:num>
  <w:num w:numId="4">
    <w:abstractNumId w:val="6"/>
  </w:num>
  <w:num w:numId="5">
    <w:abstractNumId w:val="8"/>
  </w:num>
  <w:num w:numId="6">
    <w:abstractNumId w:val="22"/>
  </w:num>
  <w:num w:numId="7">
    <w:abstractNumId w:val="34"/>
  </w:num>
  <w:num w:numId="8">
    <w:abstractNumId w:val="20"/>
  </w:num>
  <w:num w:numId="9">
    <w:abstractNumId w:val="39"/>
  </w:num>
  <w:num w:numId="10">
    <w:abstractNumId w:val="27"/>
  </w:num>
  <w:num w:numId="11">
    <w:abstractNumId w:val="43"/>
  </w:num>
  <w:num w:numId="12">
    <w:abstractNumId w:val="1"/>
  </w:num>
  <w:num w:numId="13">
    <w:abstractNumId w:val="9"/>
  </w:num>
  <w:num w:numId="14">
    <w:abstractNumId w:val="4"/>
  </w:num>
  <w:num w:numId="15">
    <w:abstractNumId w:val="37"/>
  </w:num>
  <w:num w:numId="16">
    <w:abstractNumId w:val="7"/>
  </w:num>
  <w:num w:numId="17">
    <w:abstractNumId w:val="17"/>
  </w:num>
  <w:num w:numId="18">
    <w:abstractNumId w:val="16"/>
  </w:num>
  <w:num w:numId="19">
    <w:abstractNumId w:val="29"/>
  </w:num>
  <w:num w:numId="20">
    <w:abstractNumId w:val="30"/>
  </w:num>
  <w:num w:numId="21">
    <w:abstractNumId w:val="0"/>
  </w:num>
  <w:num w:numId="22">
    <w:abstractNumId w:val="45"/>
  </w:num>
  <w:num w:numId="23">
    <w:abstractNumId w:val="18"/>
  </w:num>
  <w:num w:numId="24">
    <w:abstractNumId w:val="23"/>
  </w:num>
  <w:num w:numId="25">
    <w:abstractNumId w:val="36"/>
  </w:num>
  <w:num w:numId="26">
    <w:abstractNumId w:val="26"/>
  </w:num>
  <w:num w:numId="27">
    <w:abstractNumId w:val="35"/>
  </w:num>
  <w:num w:numId="28">
    <w:abstractNumId w:val="25"/>
  </w:num>
  <w:num w:numId="29">
    <w:abstractNumId w:val="24"/>
  </w:num>
  <w:num w:numId="30">
    <w:abstractNumId w:val="41"/>
  </w:num>
  <w:num w:numId="31">
    <w:abstractNumId w:val="31"/>
  </w:num>
  <w:num w:numId="32">
    <w:abstractNumId w:val="19"/>
  </w:num>
  <w:num w:numId="33">
    <w:abstractNumId w:val="5"/>
  </w:num>
  <w:num w:numId="34">
    <w:abstractNumId w:val="48"/>
  </w:num>
  <w:num w:numId="35">
    <w:abstractNumId w:val="38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3"/>
  </w:num>
  <w:num w:numId="41">
    <w:abstractNumId w:val="2"/>
  </w:num>
  <w:num w:numId="42">
    <w:abstractNumId w:val="3"/>
  </w:num>
  <w:num w:numId="43">
    <w:abstractNumId w:val="13"/>
  </w:num>
  <w:num w:numId="44">
    <w:abstractNumId w:val="28"/>
  </w:num>
  <w:num w:numId="45">
    <w:abstractNumId w:val="14"/>
  </w:num>
  <w:num w:numId="46">
    <w:abstractNumId w:val="12"/>
  </w:num>
  <w:num w:numId="47">
    <w:abstractNumId w:val="11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22"/>
    <w:rsid w:val="00024EB7"/>
    <w:rsid w:val="00025060"/>
    <w:rsid w:val="0002663A"/>
    <w:rsid w:val="00026B87"/>
    <w:rsid w:val="00045C65"/>
    <w:rsid w:val="00060375"/>
    <w:rsid w:val="0006754F"/>
    <w:rsid w:val="0008645C"/>
    <w:rsid w:val="00092522"/>
    <w:rsid w:val="00094715"/>
    <w:rsid w:val="00096878"/>
    <w:rsid w:val="000A48BD"/>
    <w:rsid w:val="000E1F02"/>
    <w:rsid w:val="000F369F"/>
    <w:rsid w:val="0011085B"/>
    <w:rsid w:val="00113463"/>
    <w:rsid w:val="00114A95"/>
    <w:rsid w:val="00115FF1"/>
    <w:rsid w:val="00134609"/>
    <w:rsid w:val="0013465F"/>
    <w:rsid w:val="00166E9A"/>
    <w:rsid w:val="001873AF"/>
    <w:rsid w:val="0019160B"/>
    <w:rsid w:val="00196D57"/>
    <w:rsid w:val="002233A9"/>
    <w:rsid w:val="00226A68"/>
    <w:rsid w:val="002317B2"/>
    <w:rsid w:val="00236C3B"/>
    <w:rsid w:val="00243477"/>
    <w:rsid w:val="002728FB"/>
    <w:rsid w:val="00286D9E"/>
    <w:rsid w:val="002A1798"/>
    <w:rsid w:val="002C24E5"/>
    <w:rsid w:val="002D391A"/>
    <w:rsid w:val="003063F4"/>
    <w:rsid w:val="003167B0"/>
    <w:rsid w:val="003567EF"/>
    <w:rsid w:val="003923B6"/>
    <w:rsid w:val="00392E0A"/>
    <w:rsid w:val="003A547E"/>
    <w:rsid w:val="003A5F57"/>
    <w:rsid w:val="003C12F4"/>
    <w:rsid w:val="003F1CD0"/>
    <w:rsid w:val="0040132C"/>
    <w:rsid w:val="00414AB1"/>
    <w:rsid w:val="00417640"/>
    <w:rsid w:val="004235F2"/>
    <w:rsid w:val="004826D3"/>
    <w:rsid w:val="004B6767"/>
    <w:rsid w:val="00511B42"/>
    <w:rsid w:val="00555AC2"/>
    <w:rsid w:val="005730F4"/>
    <w:rsid w:val="00581D6F"/>
    <w:rsid w:val="00595807"/>
    <w:rsid w:val="005B02CA"/>
    <w:rsid w:val="005B41BD"/>
    <w:rsid w:val="0060241F"/>
    <w:rsid w:val="00620D49"/>
    <w:rsid w:val="00645EAF"/>
    <w:rsid w:val="00651223"/>
    <w:rsid w:val="006724E5"/>
    <w:rsid w:val="006B7D41"/>
    <w:rsid w:val="006D45B0"/>
    <w:rsid w:val="006F0030"/>
    <w:rsid w:val="006F68F9"/>
    <w:rsid w:val="00721EC7"/>
    <w:rsid w:val="00722137"/>
    <w:rsid w:val="007643EA"/>
    <w:rsid w:val="007E146B"/>
    <w:rsid w:val="007E5D2E"/>
    <w:rsid w:val="007F161E"/>
    <w:rsid w:val="007F5B68"/>
    <w:rsid w:val="00822FFD"/>
    <w:rsid w:val="00823B02"/>
    <w:rsid w:val="0084024A"/>
    <w:rsid w:val="00842AF3"/>
    <w:rsid w:val="00843BCE"/>
    <w:rsid w:val="00843FBB"/>
    <w:rsid w:val="0084776A"/>
    <w:rsid w:val="00873550"/>
    <w:rsid w:val="008757E3"/>
    <w:rsid w:val="008920DD"/>
    <w:rsid w:val="00892E2D"/>
    <w:rsid w:val="008A1468"/>
    <w:rsid w:val="008A6663"/>
    <w:rsid w:val="008E4F2A"/>
    <w:rsid w:val="008F4F89"/>
    <w:rsid w:val="008F7A63"/>
    <w:rsid w:val="00907DCB"/>
    <w:rsid w:val="0091347C"/>
    <w:rsid w:val="00924195"/>
    <w:rsid w:val="009564BF"/>
    <w:rsid w:val="0097326F"/>
    <w:rsid w:val="0098713D"/>
    <w:rsid w:val="009A5ECB"/>
    <w:rsid w:val="009B04DD"/>
    <w:rsid w:val="009B18C0"/>
    <w:rsid w:val="009B3B02"/>
    <w:rsid w:val="009B765B"/>
    <w:rsid w:val="009D3443"/>
    <w:rsid w:val="00A01848"/>
    <w:rsid w:val="00A14BCF"/>
    <w:rsid w:val="00A25167"/>
    <w:rsid w:val="00A27A84"/>
    <w:rsid w:val="00A64218"/>
    <w:rsid w:val="00A973CE"/>
    <w:rsid w:val="00AA190A"/>
    <w:rsid w:val="00AA6F77"/>
    <w:rsid w:val="00AC77D8"/>
    <w:rsid w:val="00AF56C7"/>
    <w:rsid w:val="00B037E3"/>
    <w:rsid w:val="00B3139C"/>
    <w:rsid w:val="00B404F8"/>
    <w:rsid w:val="00B563A9"/>
    <w:rsid w:val="00B6680B"/>
    <w:rsid w:val="00B71FD5"/>
    <w:rsid w:val="00B771A2"/>
    <w:rsid w:val="00B9071D"/>
    <w:rsid w:val="00BB4CCB"/>
    <w:rsid w:val="00C00D17"/>
    <w:rsid w:val="00C62E46"/>
    <w:rsid w:val="00C62F1C"/>
    <w:rsid w:val="00C95B71"/>
    <w:rsid w:val="00C9612F"/>
    <w:rsid w:val="00CE264D"/>
    <w:rsid w:val="00CE4AAB"/>
    <w:rsid w:val="00CF1B39"/>
    <w:rsid w:val="00D06398"/>
    <w:rsid w:val="00D17A2F"/>
    <w:rsid w:val="00D43F4F"/>
    <w:rsid w:val="00D468F4"/>
    <w:rsid w:val="00D63C4A"/>
    <w:rsid w:val="00D825F1"/>
    <w:rsid w:val="00DF5F7F"/>
    <w:rsid w:val="00DF6CE6"/>
    <w:rsid w:val="00E22564"/>
    <w:rsid w:val="00E4630E"/>
    <w:rsid w:val="00E57087"/>
    <w:rsid w:val="00E643FC"/>
    <w:rsid w:val="00E840D2"/>
    <w:rsid w:val="00E9214D"/>
    <w:rsid w:val="00E97F6A"/>
    <w:rsid w:val="00EA3871"/>
    <w:rsid w:val="00EA6CFA"/>
    <w:rsid w:val="00EE2889"/>
    <w:rsid w:val="00F43374"/>
    <w:rsid w:val="00F77B62"/>
    <w:rsid w:val="00F8167D"/>
    <w:rsid w:val="00F9574A"/>
    <w:rsid w:val="00FC2208"/>
    <w:rsid w:val="00FD0B9B"/>
    <w:rsid w:val="00FE0A59"/>
    <w:rsid w:val="00FE53A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15A7C0"/>
  <w15:docId w15:val="{02B2E89D-F9AF-4641-AD46-6D763D8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5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52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7326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326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7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B6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B6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62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5C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  <w:style w:type="character" w:customStyle="1" w:styleId="normaltextrun">
    <w:name w:val="normaltextrun"/>
    <w:basedOn w:val="DefaultParagraphFont"/>
    <w:rsid w:val="00C95B71"/>
  </w:style>
  <w:style w:type="character" w:customStyle="1" w:styleId="eop">
    <w:name w:val="eop"/>
    <w:basedOn w:val="DefaultParagraphFont"/>
    <w:rsid w:val="00C9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eers@mlca.gov.j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7CF5.1AD29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AA870A80E84C8612AC20B141B7D5" ma:contentTypeVersion="12" ma:contentTypeDescription="Create a new document." ma:contentTypeScope="" ma:versionID="7d290a0fd8b4113b7ff69f3bbf2a8b26">
  <xsd:schema xmlns:xsd="http://www.w3.org/2001/XMLSchema" xmlns:xs="http://www.w3.org/2001/XMLSchema" xmlns:p="http://schemas.microsoft.com/office/2006/metadata/properties" xmlns:ns3="ff034c7e-57c2-4522-88e2-83a495a31526" targetNamespace="http://schemas.microsoft.com/office/2006/metadata/properties" ma:root="true" ma:fieldsID="caa73f1ec8fb8738c38cd25a53dbe4be" ns3:_="">
    <xsd:import namespace="ff034c7e-57c2-4522-88e2-83a495a315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4c7e-57c2-4522-88e2-83a495a315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34c7e-57c2-4522-88e2-83a495a31526" xsi:nil="true"/>
  </documentManagement>
</p:properties>
</file>

<file path=customXml/itemProps1.xml><?xml version="1.0" encoding="utf-8"?>
<ds:datastoreItem xmlns:ds="http://schemas.openxmlformats.org/officeDocument/2006/customXml" ds:itemID="{2E50D944-26EB-4E77-A511-8DC1276C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4c7e-57c2-4522-88e2-83a495a31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F1631-24BA-4BD3-95B1-13BAD4BF4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94F7C-2E6B-4F62-8EAA-2044F900E7EE}">
  <ds:schemaRefs>
    <ds:schemaRef ds:uri="http://schemas.microsoft.com/office/2006/documentManagement/types"/>
    <ds:schemaRef ds:uri="http://www.w3.org/XML/1998/namespace"/>
    <ds:schemaRef ds:uri="ff034c7e-57c2-4522-88e2-83a495a31526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Cleopatra Ritchie</dc:creator>
  <cp:lastModifiedBy>Lasania Foster</cp:lastModifiedBy>
  <cp:revision>2</cp:revision>
  <dcterms:created xsi:type="dcterms:W3CDTF">2025-06-12T17:23:00Z</dcterms:created>
  <dcterms:modified xsi:type="dcterms:W3CDTF">2025-06-12T17:23:00Z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0x010100A3D9AA870A80E84C8612AC20B141B7D5</vt:lpwstr>
  </property>
</Properties>
</file>